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40F1" w14:textId="1738AF06" w:rsidR="007B2C6F" w:rsidRDefault="007B2C6F" w:rsidP="007B2C6F">
      <w:pPr>
        <w:jc w:val="center"/>
        <w:rPr>
          <w:rFonts w:ascii="Sassoon Infant Std" w:hAnsi="Sassoon Infant Std" w:cs="Arial"/>
          <w:b/>
          <w:sz w:val="28"/>
          <w:szCs w:val="24"/>
        </w:rPr>
      </w:pPr>
      <w:r w:rsidRPr="007B2C6F">
        <w:rPr>
          <w:rFonts w:ascii="Sassoon Infant Std" w:hAnsi="Sassoon Infant Std" w:cs="Arial"/>
          <w:b/>
          <w:sz w:val="28"/>
          <w:szCs w:val="24"/>
        </w:rPr>
        <w:t xml:space="preserve">What ‘remote learning’ can I expect from </w:t>
      </w:r>
      <w:proofErr w:type="spellStart"/>
      <w:r w:rsidRPr="007B2C6F">
        <w:rPr>
          <w:rFonts w:ascii="Sassoon Infant Std" w:hAnsi="Sassoon Infant Std" w:cs="Arial"/>
          <w:b/>
          <w:sz w:val="28"/>
          <w:szCs w:val="24"/>
        </w:rPr>
        <w:t>Boldmere</w:t>
      </w:r>
      <w:proofErr w:type="spellEnd"/>
      <w:r w:rsidRPr="007B2C6F">
        <w:rPr>
          <w:rFonts w:ascii="Sassoon Infant Std" w:hAnsi="Sassoon Infant Std" w:cs="Arial"/>
          <w:b/>
          <w:sz w:val="28"/>
          <w:szCs w:val="24"/>
        </w:rPr>
        <w:t xml:space="preserve"> Junior School?</w:t>
      </w:r>
    </w:p>
    <w:p w14:paraId="749F4288" w14:textId="77777777" w:rsidR="007B2C6F" w:rsidRPr="007B2C6F" w:rsidRDefault="007B2C6F" w:rsidP="007B2C6F">
      <w:pPr>
        <w:jc w:val="center"/>
        <w:rPr>
          <w:rFonts w:ascii="Sassoon Infant Std" w:hAnsi="Sassoon Infant Std"/>
          <w:sz w:val="6"/>
          <w:szCs w:val="4"/>
        </w:rPr>
      </w:pPr>
    </w:p>
    <w:p w14:paraId="7302E01B" w14:textId="77777777" w:rsidR="00874FBE" w:rsidRPr="007B2C6F" w:rsidRDefault="00874FBE" w:rsidP="00874FBE">
      <w:pPr>
        <w:pStyle w:val="ListParagraph"/>
        <w:framePr w:hSpace="180" w:wrap="around" w:vAnchor="text" w:hAnchor="margin" w:xAlign="center" w:y="-145"/>
        <w:numPr>
          <w:ilvl w:val="0"/>
          <w:numId w:val="1"/>
        </w:numPr>
        <w:tabs>
          <w:tab w:val="left" w:pos="1522"/>
        </w:tabs>
        <w:rPr>
          <w:rFonts w:ascii="Sassoon Infant Std" w:hAnsi="Sassoon Infant Std"/>
        </w:rPr>
      </w:pPr>
      <w:r w:rsidRPr="007B2C6F">
        <w:rPr>
          <w:rFonts w:ascii="Sassoon Infant Std" w:hAnsi="Sassoon Infant Std"/>
          <w:b/>
        </w:rPr>
        <w:t>Mathematics:</w:t>
      </w:r>
      <w:r w:rsidRPr="007B2C6F">
        <w:rPr>
          <w:rFonts w:ascii="Sassoon Infant Std" w:hAnsi="Sassoon Infant Std"/>
        </w:rPr>
        <w:t xml:space="preserve"> Maths lessons from Oak Academy will be uploaded to Google Classroom, following on/mirroring the maths being covered in the classroom at that time. There will be one lesson uploaded to be completed each day. Autumn 1 lessons will link directly to the Place Value topic. </w:t>
      </w:r>
    </w:p>
    <w:p w14:paraId="505C4F76" w14:textId="77777777" w:rsidR="00874FBE" w:rsidRPr="007B2C6F" w:rsidRDefault="00874FBE" w:rsidP="00874FBE">
      <w:pPr>
        <w:framePr w:hSpace="180" w:wrap="around" w:vAnchor="text" w:hAnchor="margin" w:xAlign="center" w:y="-145"/>
        <w:tabs>
          <w:tab w:val="left" w:pos="1522"/>
        </w:tabs>
        <w:ind w:left="360"/>
        <w:rPr>
          <w:rFonts w:ascii="Sassoon Infant Std" w:hAnsi="Sassoon Infant Std"/>
        </w:rPr>
      </w:pPr>
      <w:r w:rsidRPr="007B2C6F">
        <w:rPr>
          <w:rFonts w:ascii="Sassoon Infant Std" w:hAnsi="Sassoon Infant Std"/>
          <w:b/>
          <w:bCs/>
        </w:rPr>
        <w:t xml:space="preserve">- Times Table Rock Stars: </w:t>
      </w:r>
      <w:r w:rsidRPr="007B2C6F">
        <w:rPr>
          <w:rFonts w:ascii="Sassoon Infant Std" w:hAnsi="Sassoon Infant Std"/>
        </w:rPr>
        <w:t>TT Rock Stars is a great resource for children to learn their times tables and to speed up their times table recall.</w:t>
      </w:r>
      <w:r w:rsidRPr="007B2C6F">
        <w:rPr>
          <w:rFonts w:ascii="Sassoon Infant Std" w:hAnsi="Sassoon Infant Std"/>
          <w:b/>
          <w:bCs/>
        </w:rPr>
        <w:t xml:space="preserve"> </w:t>
      </w:r>
      <w:r w:rsidRPr="007B2C6F">
        <w:rPr>
          <w:rFonts w:ascii="Sassoon Infant Std" w:hAnsi="Sassoon Infant Std"/>
        </w:rPr>
        <w:t xml:space="preserve">All children should have their username and password to have access at home. </w:t>
      </w:r>
    </w:p>
    <w:p w14:paraId="00615230" w14:textId="69B595D4" w:rsidR="00874FBE" w:rsidRPr="007B2C6F" w:rsidRDefault="00874FBE" w:rsidP="00874FBE">
      <w:pPr>
        <w:framePr w:hSpace="180" w:wrap="around" w:vAnchor="text" w:hAnchor="margin" w:xAlign="center" w:y="-145"/>
        <w:tabs>
          <w:tab w:val="left" w:pos="1522"/>
        </w:tabs>
        <w:ind w:left="360"/>
        <w:rPr>
          <w:rFonts w:ascii="Sassoon Infant Std" w:hAnsi="Sassoon Infant Std"/>
          <w:b/>
          <w:bCs/>
        </w:rPr>
      </w:pPr>
      <w:r w:rsidRPr="007B2C6F">
        <w:rPr>
          <w:rFonts w:ascii="Sassoon Infant Std" w:hAnsi="Sassoon Infant Std"/>
          <w:b/>
          <w:bCs/>
        </w:rPr>
        <w:t>- Mathletics:</w:t>
      </w:r>
      <w:r w:rsidR="007B2C6F">
        <w:rPr>
          <w:rFonts w:ascii="Sassoon Infant Std" w:hAnsi="Sassoon Infant Std"/>
          <w:b/>
          <w:bCs/>
        </w:rPr>
        <w:t xml:space="preserve"> </w:t>
      </w:r>
      <w:r w:rsidRPr="007B2C6F">
        <w:rPr>
          <w:rFonts w:ascii="Sassoon Infant Std" w:hAnsi="Sassoon Infant Std"/>
        </w:rPr>
        <w:t>Mathletics is a great resource for children to continue their Maths learning. They can complete the activities or compete against others around the world using a range of their maths skills. All children should have their username and password to have access at home.</w:t>
      </w:r>
    </w:p>
    <w:p w14:paraId="309AB9A1" w14:textId="7BA307E6" w:rsidR="00874FBE" w:rsidRPr="007B2C6F" w:rsidRDefault="00874FBE" w:rsidP="00874FBE">
      <w:pPr>
        <w:pStyle w:val="ListParagraph"/>
        <w:framePr w:hSpace="180" w:wrap="around" w:vAnchor="text" w:hAnchor="margin" w:xAlign="center" w:y="-145"/>
        <w:numPr>
          <w:ilvl w:val="0"/>
          <w:numId w:val="1"/>
        </w:numPr>
        <w:tabs>
          <w:tab w:val="left" w:pos="1522"/>
        </w:tabs>
        <w:rPr>
          <w:rFonts w:ascii="Sassoon Infant Std" w:hAnsi="Sassoon Infant Std"/>
        </w:rPr>
      </w:pPr>
      <w:r w:rsidRPr="007B2C6F">
        <w:rPr>
          <w:rFonts w:ascii="Sassoon Infant Std" w:hAnsi="Sassoon Infant Std"/>
          <w:b/>
        </w:rPr>
        <w:t>Writing:</w:t>
      </w:r>
      <w:r w:rsidRPr="007B2C6F">
        <w:rPr>
          <w:rFonts w:ascii="Sassoon Infant Std" w:hAnsi="Sassoon Infant Std"/>
        </w:rPr>
        <w:t xml:space="preserve"> English Grammar lessons from Oak Academy will be uploaded to Google Classroom, linking directly with the Grammar skills taught in that year group.</w:t>
      </w:r>
      <w:r w:rsidR="00A55171">
        <w:rPr>
          <w:rFonts w:ascii="Sassoon Infant Std" w:hAnsi="Sassoon Infant Std"/>
        </w:rPr>
        <w:t xml:space="preserve"> </w:t>
      </w:r>
      <w:r w:rsidRPr="007B2C6F">
        <w:rPr>
          <w:rFonts w:ascii="Sassoon Infant Std" w:hAnsi="Sassoon Infant Std"/>
        </w:rPr>
        <w:t>There will be one lesson uploaded to be completed each day.</w:t>
      </w:r>
    </w:p>
    <w:p w14:paraId="3AD02630" w14:textId="499171C4" w:rsidR="00874FBE" w:rsidRPr="007B2C6F" w:rsidRDefault="00874FBE" w:rsidP="00874FBE">
      <w:pPr>
        <w:pStyle w:val="ListParagraph"/>
        <w:framePr w:hSpace="180" w:wrap="around" w:vAnchor="text" w:hAnchor="margin" w:xAlign="center" w:y="-145"/>
        <w:numPr>
          <w:ilvl w:val="0"/>
          <w:numId w:val="1"/>
        </w:numPr>
        <w:tabs>
          <w:tab w:val="left" w:pos="1522"/>
        </w:tabs>
        <w:rPr>
          <w:rFonts w:ascii="Sassoon Infant Std" w:hAnsi="Sassoon Infant Std"/>
        </w:rPr>
      </w:pPr>
      <w:r w:rsidRPr="007B2C6F">
        <w:rPr>
          <w:rFonts w:ascii="Sassoon Infant Std" w:hAnsi="Sassoon Infant Std"/>
          <w:b/>
        </w:rPr>
        <w:t>Reading:</w:t>
      </w:r>
      <w:r w:rsidRPr="007B2C6F">
        <w:rPr>
          <w:rFonts w:ascii="Sassoon Infant Std" w:hAnsi="Sassoon Infant Std"/>
        </w:rPr>
        <w:t xml:space="preserve"> Reading lessons will be linked directly to their year groups reading skills.  There will be one lesson uploaded to be completed each week</w:t>
      </w:r>
      <w:r w:rsidR="007B2C6F">
        <w:rPr>
          <w:rFonts w:ascii="Sassoon Infant Std" w:hAnsi="Sassoon Infant Std"/>
        </w:rPr>
        <w:t xml:space="preserve"> from Oak Academy</w:t>
      </w:r>
      <w:r w:rsidRPr="007B2C6F">
        <w:rPr>
          <w:rFonts w:ascii="Sassoon Infant Std" w:hAnsi="Sassoon Infant Std"/>
        </w:rPr>
        <w:t>. Children should also continue to read for pleasure.</w:t>
      </w:r>
    </w:p>
    <w:p w14:paraId="5E55D95A" w14:textId="77777777" w:rsidR="00874FBE" w:rsidRPr="007B2C6F" w:rsidRDefault="00874FBE" w:rsidP="00874FBE">
      <w:pPr>
        <w:framePr w:hSpace="180" w:wrap="around" w:vAnchor="text" w:hAnchor="margin" w:xAlign="center" w:y="-145"/>
        <w:tabs>
          <w:tab w:val="left" w:pos="1522"/>
        </w:tabs>
        <w:ind w:left="360"/>
        <w:rPr>
          <w:rFonts w:ascii="Sassoon Infant Std" w:hAnsi="Sassoon Infant Std"/>
        </w:rPr>
      </w:pPr>
      <w:r w:rsidRPr="007B2C6F">
        <w:rPr>
          <w:rFonts w:ascii="Sassoon Infant Std" w:hAnsi="Sassoon Infant Std"/>
          <w:b/>
          <w:bCs/>
        </w:rPr>
        <w:t xml:space="preserve">- Accelerated Reader Online: </w:t>
      </w:r>
      <w:r w:rsidRPr="007B2C6F">
        <w:rPr>
          <w:rFonts w:ascii="Sassoon Infant Std" w:hAnsi="Sassoon Infant Std"/>
        </w:rPr>
        <w:t>Accelerated Reader is a great resource for children to continue their reading at home. They have access to an online library of books from a wide range of genres to choose from, and a variety of activities to improve their understanding. All children should have their username and password to have access at home.</w:t>
      </w:r>
    </w:p>
    <w:p w14:paraId="1E802A56" w14:textId="605A4813" w:rsidR="00874FBE" w:rsidRPr="007B2C6F" w:rsidRDefault="00874FBE" w:rsidP="00874FBE">
      <w:pPr>
        <w:pStyle w:val="ListParagraph"/>
        <w:framePr w:hSpace="180" w:wrap="around" w:vAnchor="text" w:hAnchor="margin" w:xAlign="center" w:y="-145"/>
        <w:numPr>
          <w:ilvl w:val="0"/>
          <w:numId w:val="1"/>
        </w:numPr>
        <w:tabs>
          <w:tab w:val="left" w:pos="1522"/>
        </w:tabs>
        <w:rPr>
          <w:rFonts w:ascii="Sassoon Infant Std" w:hAnsi="Sassoon Infant Std"/>
        </w:rPr>
      </w:pPr>
      <w:r w:rsidRPr="007B2C6F">
        <w:rPr>
          <w:rFonts w:ascii="Sassoon Infant Std" w:hAnsi="Sassoon Infant Std"/>
          <w:b/>
        </w:rPr>
        <w:t>Spellings:</w:t>
      </w:r>
      <w:r w:rsidRPr="007B2C6F">
        <w:rPr>
          <w:rFonts w:ascii="Sassoon Infant Std" w:hAnsi="Sassoon Infant Std"/>
        </w:rPr>
        <w:t xml:space="preserve"> You will find the Year groups Common Exception words on your</w:t>
      </w:r>
      <w:r w:rsidR="00A55171">
        <w:rPr>
          <w:rFonts w:ascii="Sassoon Infant Std" w:hAnsi="Sassoon Infant Std"/>
        </w:rPr>
        <w:t xml:space="preserve"> child’s</w:t>
      </w:r>
      <w:r w:rsidRPr="007B2C6F">
        <w:rPr>
          <w:rFonts w:ascii="Sassoon Infant Std" w:hAnsi="Sassoon Infant Std"/>
        </w:rPr>
        <w:t xml:space="preserve"> Google Classroom stream to learn. There are around 100 spellings for both the Year 3/4 and the Year 5/6 words.</w:t>
      </w:r>
    </w:p>
    <w:p w14:paraId="35E4FA83" w14:textId="77777777" w:rsidR="00874FBE" w:rsidRPr="007B2C6F" w:rsidRDefault="00874FBE" w:rsidP="00874FBE">
      <w:pPr>
        <w:framePr w:hSpace="180" w:wrap="around" w:vAnchor="text" w:hAnchor="margin" w:xAlign="center" w:y="-145"/>
        <w:tabs>
          <w:tab w:val="left" w:pos="1522"/>
        </w:tabs>
        <w:ind w:left="360"/>
        <w:rPr>
          <w:rFonts w:ascii="Sassoon Infant Std" w:hAnsi="Sassoon Infant Std"/>
        </w:rPr>
      </w:pPr>
      <w:r w:rsidRPr="007B2C6F">
        <w:rPr>
          <w:rFonts w:ascii="Sassoon Infant Std" w:hAnsi="Sassoon Infant Std"/>
          <w:b/>
        </w:rPr>
        <w:t xml:space="preserve">- Spelling Shed: </w:t>
      </w:r>
      <w:r w:rsidRPr="007B2C6F">
        <w:rPr>
          <w:rFonts w:ascii="Sassoon Infant Std" w:hAnsi="Sassoon Infant Std"/>
          <w:bCs/>
        </w:rPr>
        <w:t>Spelling Shed</w:t>
      </w:r>
      <w:r w:rsidRPr="007B2C6F">
        <w:rPr>
          <w:rFonts w:ascii="Sassoon Infant Std" w:hAnsi="Sassoon Infant Std"/>
        </w:rPr>
        <w:t xml:space="preserve"> is a great resource for children to learn the spelling rules for their year group through fun activities and games. All children should have their username and password to have access at home.</w:t>
      </w:r>
    </w:p>
    <w:p w14:paraId="23127CC7" w14:textId="20318C7E" w:rsidR="00874FBE" w:rsidRPr="007B2C6F" w:rsidRDefault="00874FBE" w:rsidP="007B2C6F">
      <w:pPr>
        <w:pStyle w:val="ListParagraph"/>
        <w:numPr>
          <w:ilvl w:val="0"/>
          <w:numId w:val="1"/>
        </w:numPr>
        <w:rPr>
          <w:rFonts w:ascii="Sassoon Infant Std" w:hAnsi="Sassoon Infant Std"/>
        </w:rPr>
      </w:pPr>
      <w:r w:rsidRPr="007B2C6F">
        <w:rPr>
          <w:rFonts w:ascii="Sassoon Infant Std" w:hAnsi="Sassoon Infant Std"/>
          <w:b/>
        </w:rPr>
        <w:t xml:space="preserve">Foundation lessons: </w:t>
      </w:r>
      <w:r w:rsidRPr="007B2C6F">
        <w:rPr>
          <w:rFonts w:ascii="Sassoon Infant Std" w:hAnsi="Sassoon Infant Std"/>
        </w:rPr>
        <w:t xml:space="preserve">All Foundation subjects that are being taught during the current half term, will be uploaded on to Google Classroom so children are still accessing the full curriculum. Some of these lessons are the exact lessons (PowerPoints and resources) that the children, who are in school, will be doing. Whereas the lessons, that are more discussion based, have not been used, but a similar lesson with a direct link, has been uploaded from </w:t>
      </w:r>
      <w:r w:rsidR="007B2C6F">
        <w:rPr>
          <w:rFonts w:ascii="Sassoon Infant Std" w:hAnsi="Sassoon Infant Std"/>
        </w:rPr>
        <w:t xml:space="preserve">the National </w:t>
      </w:r>
      <w:r w:rsidRPr="007B2C6F">
        <w:rPr>
          <w:rFonts w:ascii="Sassoon Infant Std" w:hAnsi="Sassoon Infant Std"/>
        </w:rPr>
        <w:t>Oak Academy.</w:t>
      </w:r>
    </w:p>
    <w:p w14:paraId="7FF65B5E" w14:textId="77777777" w:rsidR="00874FBE" w:rsidRPr="007B2C6F" w:rsidRDefault="00874FBE" w:rsidP="00874FBE">
      <w:pPr>
        <w:pStyle w:val="ListParagraph"/>
        <w:ind w:left="360"/>
        <w:rPr>
          <w:rFonts w:ascii="Sassoon Infant Std" w:hAnsi="Sassoon Infant Std"/>
        </w:rPr>
      </w:pPr>
    </w:p>
    <w:tbl>
      <w:tblPr>
        <w:tblStyle w:val="TableGrid"/>
        <w:tblpPr w:leftFromText="180" w:rightFromText="180" w:vertAnchor="text" w:horzAnchor="margin" w:tblpXSpec="center" w:tblpY="-145"/>
        <w:tblW w:w="10060" w:type="dxa"/>
        <w:tblLook w:val="04A0" w:firstRow="1" w:lastRow="0" w:firstColumn="1" w:lastColumn="0" w:noHBand="0" w:noVBand="1"/>
      </w:tblPr>
      <w:tblGrid>
        <w:gridCol w:w="3681"/>
        <w:gridCol w:w="6379"/>
      </w:tblGrid>
      <w:tr w:rsidR="00874FBE" w:rsidRPr="007B2C6F" w14:paraId="16C5A0E3" w14:textId="77777777" w:rsidTr="00F82F96">
        <w:tc>
          <w:tcPr>
            <w:tcW w:w="3681" w:type="dxa"/>
            <w:shd w:val="clear" w:color="auto" w:fill="000000" w:themeFill="text1"/>
          </w:tcPr>
          <w:p w14:paraId="20D08019" w14:textId="77777777" w:rsidR="00874FBE" w:rsidRPr="007B2C6F" w:rsidRDefault="00874FBE" w:rsidP="00F82F96">
            <w:pPr>
              <w:jc w:val="center"/>
              <w:rPr>
                <w:rFonts w:ascii="Sassoon Infant Std" w:hAnsi="Sassoon Infant Std"/>
              </w:rPr>
            </w:pPr>
            <w:r w:rsidRPr="007B2C6F">
              <w:rPr>
                <w:rFonts w:ascii="Sassoon Infant Std" w:hAnsi="Sassoon Infant Std"/>
              </w:rPr>
              <w:t>Circumstance</w:t>
            </w:r>
          </w:p>
        </w:tc>
        <w:tc>
          <w:tcPr>
            <w:tcW w:w="6379" w:type="dxa"/>
            <w:shd w:val="clear" w:color="auto" w:fill="000000" w:themeFill="text1"/>
          </w:tcPr>
          <w:p w14:paraId="79CF0A28" w14:textId="77777777" w:rsidR="00874FBE" w:rsidRPr="007B2C6F" w:rsidRDefault="00874FBE" w:rsidP="00F82F96">
            <w:pPr>
              <w:jc w:val="center"/>
              <w:rPr>
                <w:rFonts w:ascii="Sassoon Infant Std" w:hAnsi="Sassoon Infant Std"/>
              </w:rPr>
            </w:pPr>
            <w:r w:rsidRPr="007B2C6F">
              <w:rPr>
                <w:rFonts w:ascii="Sassoon Infant Std" w:hAnsi="Sassoon Infant Std"/>
              </w:rPr>
              <w:t>Teacher feedback for Remote Learning</w:t>
            </w:r>
          </w:p>
        </w:tc>
      </w:tr>
      <w:tr w:rsidR="00874FBE" w:rsidRPr="007B2C6F" w14:paraId="61662B1F" w14:textId="77777777" w:rsidTr="00F82F96">
        <w:trPr>
          <w:trHeight w:val="1400"/>
        </w:trPr>
        <w:tc>
          <w:tcPr>
            <w:tcW w:w="3681" w:type="dxa"/>
          </w:tcPr>
          <w:p w14:paraId="36B9DDC9" w14:textId="77777777" w:rsidR="00874FBE" w:rsidRPr="007B2C6F" w:rsidRDefault="00874FBE" w:rsidP="00F82F96">
            <w:pPr>
              <w:jc w:val="center"/>
              <w:rPr>
                <w:rFonts w:ascii="Sassoon Infant Std" w:hAnsi="Sassoon Infant Std"/>
              </w:rPr>
            </w:pPr>
            <w:r w:rsidRPr="007B2C6F">
              <w:rPr>
                <w:rFonts w:ascii="Sassoon Infant Std" w:hAnsi="Sassoon Infant Std"/>
              </w:rPr>
              <w:t xml:space="preserve">My child </w:t>
            </w:r>
            <w:r w:rsidRPr="007B2C6F">
              <w:rPr>
                <w:rFonts w:ascii="Sassoon Infant Std" w:hAnsi="Sassoon Infant Std"/>
                <w:i/>
              </w:rPr>
              <w:t xml:space="preserve">(and their siblings if they are also attending </w:t>
            </w:r>
            <w:proofErr w:type="spellStart"/>
            <w:r w:rsidRPr="007B2C6F">
              <w:rPr>
                <w:rFonts w:ascii="Sassoon Infant Std" w:hAnsi="Sassoon Infant Std"/>
                <w:i/>
              </w:rPr>
              <w:t>Boldmere</w:t>
            </w:r>
            <w:proofErr w:type="spellEnd"/>
            <w:r w:rsidRPr="007B2C6F">
              <w:rPr>
                <w:rFonts w:ascii="Sassoon Infant Std" w:hAnsi="Sassoon Infant Std"/>
                <w:i/>
              </w:rPr>
              <w:t xml:space="preserve"> Junior School)</w:t>
            </w:r>
            <w:r w:rsidRPr="007B2C6F">
              <w:rPr>
                <w:rFonts w:ascii="Sassoon Infant Std" w:hAnsi="Sassoon Infant Std"/>
              </w:rPr>
              <w:t xml:space="preserve"> is absent because they are awaiting test results and our household is required to self-isolate. </w:t>
            </w:r>
          </w:p>
          <w:p w14:paraId="137E4023" w14:textId="77777777" w:rsidR="00874FBE" w:rsidRPr="007B2C6F" w:rsidRDefault="00874FBE" w:rsidP="00F82F96">
            <w:pPr>
              <w:jc w:val="center"/>
              <w:rPr>
                <w:rFonts w:ascii="Sassoon Infant Std" w:hAnsi="Sassoon Infant Std"/>
              </w:rPr>
            </w:pPr>
          </w:p>
        </w:tc>
        <w:tc>
          <w:tcPr>
            <w:tcW w:w="6379" w:type="dxa"/>
          </w:tcPr>
          <w:p w14:paraId="6D6F4991" w14:textId="77777777" w:rsidR="00874FBE" w:rsidRPr="007B2C6F" w:rsidRDefault="00874FBE" w:rsidP="00F82F96">
            <w:pPr>
              <w:tabs>
                <w:tab w:val="left" w:pos="1522"/>
              </w:tabs>
              <w:rPr>
                <w:rFonts w:ascii="Sassoon Infant Std" w:hAnsi="Sassoon Infant Std"/>
              </w:rPr>
            </w:pPr>
            <w:r w:rsidRPr="007B2C6F">
              <w:rPr>
                <w:rFonts w:ascii="Sassoon Infant Std" w:hAnsi="Sassoon Infant Std"/>
              </w:rPr>
              <w:t>Your child’s teacher will have uploaded lessons on to Google Classroom for each subject. This work can be submitted once it has been completed, if desired, but your child’s class teacher will not provide feedback due to them still working at their full capacity in school.</w:t>
            </w:r>
          </w:p>
        </w:tc>
      </w:tr>
      <w:tr w:rsidR="00874FBE" w:rsidRPr="007B2C6F" w14:paraId="1C814E9D" w14:textId="77777777" w:rsidTr="00F82F96">
        <w:trPr>
          <w:trHeight w:val="1493"/>
        </w:trPr>
        <w:tc>
          <w:tcPr>
            <w:tcW w:w="3681" w:type="dxa"/>
          </w:tcPr>
          <w:p w14:paraId="27913063" w14:textId="77777777" w:rsidR="00874FBE" w:rsidRPr="007B2C6F" w:rsidRDefault="00874FBE" w:rsidP="00F82F96">
            <w:pPr>
              <w:jc w:val="center"/>
              <w:rPr>
                <w:rFonts w:ascii="Sassoon Infant Std" w:hAnsi="Sassoon Infant Std"/>
              </w:rPr>
            </w:pPr>
            <w:r w:rsidRPr="007B2C6F">
              <w:rPr>
                <w:rFonts w:ascii="Sassoon Infant Std" w:hAnsi="Sassoon Infant Std"/>
              </w:rPr>
              <w:t>My child’s whole bubble (Class group or Year group) is not permitted to attend school because they, or another member of their bubble, have tested positive for Covid-19.</w:t>
            </w:r>
          </w:p>
        </w:tc>
        <w:tc>
          <w:tcPr>
            <w:tcW w:w="6379" w:type="dxa"/>
          </w:tcPr>
          <w:p w14:paraId="07F9FD91" w14:textId="51B39139" w:rsidR="00874FBE" w:rsidRPr="007B2C6F" w:rsidRDefault="00874FBE" w:rsidP="00F82F96">
            <w:pPr>
              <w:tabs>
                <w:tab w:val="left" w:pos="1522"/>
              </w:tabs>
              <w:rPr>
                <w:rFonts w:ascii="Sassoon Infant Std" w:hAnsi="Sassoon Infant Std"/>
              </w:rPr>
            </w:pPr>
            <w:r w:rsidRPr="007B2C6F">
              <w:rPr>
                <w:rFonts w:ascii="Sassoon Infant Std" w:hAnsi="Sassoon Infant Std"/>
              </w:rPr>
              <w:t xml:space="preserve">Your child’s teacher will have uploaded lessons on to Google Classroom for each subject. </w:t>
            </w:r>
            <w:r w:rsidR="00A55171">
              <w:rPr>
                <w:rFonts w:ascii="Sassoon Infant Std" w:hAnsi="Sassoon Infant Std"/>
              </w:rPr>
              <w:t>Your child’s teacher will request certain work to</w:t>
            </w:r>
            <w:r w:rsidRPr="007B2C6F">
              <w:rPr>
                <w:rFonts w:ascii="Sassoon Infant Std" w:hAnsi="Sassoon Infant Std"/>
              </w:rPr>
              <w:t xml:space="preserve"> be submitted once it has been </w:t>
            </w:r>
            <w:proofErr w:type="gramStart"/>
            <w:r w:rsidRPr="007B2C6F">
              <w:rPr>
                <w:rFonts w:ascii="Sassoon Infant Std" w:hAnsi="Sassoon Infant Std"/>
              </w:rPr>
              <w:t>completed, and</w:t>
            </w:r>
            <w:proofErr w:type="gramEnd"/>
            <w:r w:rsidRPr="007B2C6F">
              <w:rPr>
                <w:rFonts w:ascii="Sassoon Infant Std" w:hAnsi="Sassoon Infant Std"/>
              </w:rPr>
              <w:t xml:space="preserve"> will provide some feedback (as long as the teacher is well enough to). </w:t>
            </w:r>
          </w:p>
        </w:tc>
      </w:tr>
      <w:tr w:rsidR="00874FBE" w:rsidRPr="007B2C6F" w14:paraId="21F3B040" w14:textId="77777777" w:rsidTr="00F82F96">
        <w:trPr>
          <w:trHeight w:val="1275"/>
        </w:trPr>
        <w:tc>
          <w:tcPr>
            <w:tcW w:w="3681" w:type="dxa"/>
          </w:tcPr>
          <w:p w14:paraId="27B19396" w14:textId="77777777" w:rsidR="00874FBE" w:rsidRPr="007B2C6F" w:rsidRDefault="00874FBE" w:rsidP="00F82F96">
            <w:pPr>
              <w:jc w:val="center"/>
              <w:rPr>
                <w:rFonts w:ascii="Sassoon Infant Std" w:hAnsi="Sassoon Infant Std"/>
              </w:rPr>
            </w:pPr>
            <w:r w:rsidRPr="007B2C6F">
              <w:rPr>
                <w:rFonts w:ascii="Sassoon Infant Std" w:hAnsi="Sassoon Infant Std"/>
              </w:rPr>
              <w:t>We enter another ‘lockdown’ with total school closure.</w:t>
            </w:r>
          </w:p>
        </w:tc>
        <w:tc>
          <w:tcPr>
            <w:tcW w:w="6379" w:type="dxa"/>
          </w:tcPr>
          <w:p w14:paraId="3097891C" w14:textId="77777777" w:rsidR="00874FBE" w:rsidRDefault="00874FBE" w:rsidP="00F82F96">
            <w:pPr>
              <w:tabs>
                <w:tab w:val="left" w:pos="1522"/>
              </w:tabs>
              <w:rPr>
                <w:rFonts w:ascii="Sassoon Infant Std" w:hAnsi="Sassoon Infant Std"/>
              </w:rPr>
            </w:pPr>
            <w:r w:rsidRPr="007B2C6F">
              <w:rPr>
                <w:rFonts w:ascii="Sassoon Infant Std" w:hAnsi="Sassoon Infant Std"/>
              </w:rPr>
              <w:t>Your child’s teacher will have uploaded lessons on to Google Classroom for each subject. This work will have a due date set for it to be submitted once it has been completed, and your child’s class teacher will provide some feedback (</w:t>
            </w:r>
            <w:proofErr w:type="gramStart"/>
            <w:r w:rsidRPr="007B2C6F">
              <w:rPr>
                <w:rFonts w:ascii="Sassoon Infant Std" w:hAnsi="Sassoon Infant Std"/>
              </w:rPr>
              <w:t>as long as</w:t>
            </w:r>
            <w:proofErr w:type="gramEnd"/>
            <w:r w:rsidRPr="007B2C6F">
              <w:rPr>
                <w:rFonts w:ascii="Sassoon Infant Std" w:hAnsi="Sassoon Infant Std"/>
              </w:rPr>
              <w:t xml:space="preserve"> the teacher is well enough to). </w:t>
            </w:r>
          </w:p>
          <w:p w14:paraId="62779DF5" w14:textId="7731124A" w:rsidR="00A56B73" w:rsidRPr="007B2C6F" w:rsidRDefault="00A56B73" w:rsidP="00F82F96">
            <w:pPr>
              <w:tabs>
                <w:tab w:val="left" w:pos="1522"/>
              </w:tabs>
              <w:rPr>
                <w:rFonts w:ascii="Sassoon Infant Std" w:hAnsi="Sassoon Infant Std"/>
              </w:rPr>
            </w:pPr>
          </w:p>
        </w:tc>
      </w:tr>
    </w:tbl>
    <w:p w14:paraId="566BAA4D" w14:textId="77777777" w:rsidR="00874FBE" w:rsidRPr="00D1139A" w:rsidRDefault="00874FBE" w:rsidP="00874FBE"/>
    <w:sectPr w:rsidR="00874FBE" w:rsidRPr="00D1139A" w:rsidSect="00874FBE">
      <w:pgSz w:w="11906" w:h="16838"/>
      <w:pgMar w:top="720" w:right="720" w:bottom="720" w:left="720" w:header="22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BB65" w14:textId="77777777" w:rsidR="008B4241" w:rsidRDefault="008B4241" w:rsidP="00D1139A">
      <w:pPr>
        <w:spacing w:after="0" w:line="240" w:lineRule="auto"/>
      </w:pPr>
      <w:r>
        <w:separator/>
      </w:r>
    </w:p>
  </w:endnote>
  <w:endnote w:type="continuationSeparator" w:id="0">
    <w:p w14:paraId="59545E3C" w14:textId="77777777" w:rsidR="008B4241" w:rsidRDefault="008B4241" w:rsidP="00D1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0700" w14:textId="77777777" w:rsidR="008B4241" w:rsidRDefault="008B4241" w:rsidP="00D1139A">
      <w:pPr>
        <w:spacing w:after="0" w:line="240" w:lineRule="auto"/>
      </w:pPr>
      <w:r>
        <w:separator/>
      </w:r>
    </w:p>
  </w:footnote>
  <w:footnote w:type="continuationSeparator" w:id="0">
    <w:p w14:paraId="78EECFA3" w14:textId="77777777" w:rsidR="008B4241" w:rsidRDefault="008B4241" w:rsidP="00D11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891"/>
    <w:multiLevelType w:val="hybridMultilevel"/>
    <w:tmpl w:val="C4741042"/>
    <w:lvl w:ilvl="0" w:tplc="85CA3A88">
      <w:start w:val="17"/>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82808"/>
    <w:multiLevelType w:val="hybridMultilevel"/>
    <w:tmpl w:val="F15048FC"/>
    <w:lvl w:ilvl="0" w:tplc="7572292C">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51B02"/>
    <w:multiLevelType w:val="hybridMultilevel"/>
    <w:tmpl w:val="03F63960"/>
    <w:lvl w:ilvl="0" w:tplc="B52AC07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01518"/>
    <w:multiLevelType w:val="hybridMultilevel"/>
    <w:tmpl w:val="C3D2CDA0"/>
    <w:lvl w:ilvl="0" w:tplc="5FA0E91E">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50681"/>
    <w:multiLevelType w:val="hybridMultilevel"/>
    <w:tmpl w:val="53AC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9A"/>
    <w:rsid w:val="00016422"/>
    <w:rsid w:val="000D66BA"/>
    <w:rsid w:val="002416DB"/>
    <w:rsid w:val="002445C2"/>
    <w:rsid w:val="00544B1D"/>
    <w:rsid w:val="00615475"/>
    <w:rsid w:val="007663D6"/>
    <w:rsid w:val="007B2C6F"/>
    <w:rsid w:val="00847EAB"/>
    <w:rsid w:val="00861C8C"/>
    <w:rsid w:val="00874FBE"/>
    <w:rsid w:val="008B4241"/>
    <w:rsid w:val="00A55171"/>
    <w:rsid w:val="00A56B73"/>
    <w:rsid w:val="00B22A89"/>
    <w:rsid w:val="00B534A2"/>
    <w:rsid w:val="00B9703F"/>
    <w:rsid w:val="00B97AD7"/>
    <w:rsid w:val="00C04DE3"/>
    <w:rsid w:val="00C84467"/>
    <w:rsid w:val="00D0033A"/>
    <w:rsid w:val="00D02811"/>
    <w:rsid w:val="00D1139A"/>
    <w:rsid w:val="00D2420A"/>
    <w:rsid w:val="00DD18FF"/>
    <w:rsid w:val="00EC3D3F"/>
    <w:rsid w:val="00F57FF0"/>
    <w:rsid w:val="00F6113C"/>
    <w:rsid w:val="00F72B32"/>
    <w:rsid w:val="00FC0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229B5"/>
  <w15:chartTrackingRefBased/>
  <w15:docId w15:val="{24C057FC-5E61-4DF6-A3AC-FA074016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39A"/>
  </w:style>
  <w:style w:type="paragraph" w:styleId="Footer">
    <w:name w:val="footer"/>
    <w:basedOn w:val="Normal"/>
    <w:link w:val="FooterChar"/>
    <w:uiPriority w:val="99"/>
    <w:unhideWhenUsed/>
    <w:rsid w:val="00D11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39A"/>
  </w:style>
  <w:style w:type="table" w:styleId="TableGrid">
    <w:name w:val="Table Grid"/>
    <w:basedOn w:val="TableNormal"/>
    <w:uiPriority w:val="39"/>
    <w:rsid w:val="00D1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C8C"/>
    <w:pPr>
      <w:ind w:left="720"/>
      <w:contextualSpacing/>
    </w:pPr>
  </w:style>
  <w:style w:type="paragraph" w:styleId="BalloonText">
    <w:name w:val="Balloon Text"/>
    <w:basedOn w:val="Normal"/>
    <w:link w:val="BalloonTextChar"/>
    <w:uiPriority w:val="99"/>
    <w:semiHidden/>
    <w:unhideWhenUsed/>
    <w:rsid w:val="0061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Kirby WED</dc:creator>
  <cp:keywords/>
  <dc:description/>
  <cp:lastModifiedBy>Emma Kilday</cp:lastModifiedBy>
  <cp:revision>6</cp:revision>
  <cp:lastPrinted>2020-09-15T09:21:00Z</cp:lastPrinted>
  <dcterms:created xsi:type="dcterms:W3CDTF">2020-09-16T12:56:00Z</dcterms:created>
  <dcterms:modified xsi:type="dcterms:W3CDTF">2020-09-16T13:59:00Z</dcterms:modified>
</cp:coreProperties>
</file>